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5F" w:rsidP="003067A7" w:rsidRDefault="007D7C5F" w14:paraId="4FD82DBA" w14:textId="47678367">
      <w:pPr>
        <w:pStyle w:val="Heading1"/>
        <w:ind w:left="426"/>
        <w:jc w:val="center"/>
        <w:rPr>
          <w:rFonts w:ascii="Verdana" w:hAnsi="Verdana" w:cs="Arial"/>
        </w:rPr>
      </w:pPr>
      <w:r w:rsidRPr="6D8DFF24" w:rsidR="4CB2A400">
        <w:rPr>
          <w:rFonts w:ascii="Verdana" w:hAnsi="Verdana" w:cs="Arial"/>
        </w:rPr>
        <w:t xml:space="preserve"> </w:t>
      </w:r>
    </w:p>
    <w:p w:rsidR="00F800CE" w:rsidP="003067A7" w:rsidRDefault="00F800CE" w14:paraId="4FD82DBB" w14:textId="77777777">
      <w:pPr>
        <w:ind w:left="426"/>
      </w:pPr>
    </w:p>
    <w:p w:rsidRPr="00F800CE" w:rsidR="00F800CE" w:rsidP="003067A7" w:rsidRDefault="00F800CE" w14:paraId="4FD82DBC" w14:textId="77777777">
      <w:pPr>
        <w:ind w:left="426"/>
      </w:pPr>
    </w:p>
    <w:p w:rsidRPr="00474AC2" w:rsidR="00FB72B3" w:rsidP="003067A7" w:rsidRDefault="00FB72B3" w14:paraId="4FD82DBD" w14:textId="77777777">
      <w:pPr>
        <w:pStyle w:val="Heading1"/>
        <w:ind w:left="426"/>
        <w:jc w:val="center"/>
        <w:rPr>
          <w:rFonts w:ascii="Verdana" w:hAnsi="Verdana" w:cs="Arial"/>
          <w:sz w:val="32"/>
          <w:szCs w:val="32"/>
        </w:rPr>
      </w:pPr>
      <w:r w:rsidRPr="00474AC2">
        <w:rPr>
          <w:rFonts w:ascii="Verdana" w:hAnsi="Verdana" w:cs="Arial"/>
          <w:sz w:val="32"/>
          <w:szCs w:val="32"/>
        </w:rPr>
        <w:t>The Guild of Psychotherapists</w:t>
      </w:r>
    </w:p>
    <w:p w:rsidR="007D7C5F" w:rsidP="003067A7" w:rsidRDefault="007D7C5F" w14:paraId="4FD82DBE" w14:textId="77777777">
      <w:pPr>
        <w:pStyle w:val="Subtitle"/>
        <w:ind w:left="426"/>
        <w:rPr>
          <w:rFonts w:ascii="Verdana" w:hAnsi="Verdana" w:cs="Arial"/>
        </w:rPr>
      </w:pPr>
    </w:p>
    <w:p w:rsidRPr="0009415A" w:rsidR="003067A7" w:rsidP="003067A7" w:rsidRDefault="003067A7" w14:paraId="4FD82DBF" w14:textId="77777777">
      <w:pPr>
        <w:pStyle w:val="Subtitle"/>
        <w:ind w:left="426"/>
        <w:rPr>
          <w:rFonts w:ascii="Verdana" w:hAnsi="Verdana" w:cs="Arial"/>
        </w:rPr>
      </w:pPr>
    </w:p>
    <w:p w:rsidRPr="0009415A" w:rsidR="00FB72B3" w:rsidP="003067A7" w:rsidRDefault="00590F7F" w14:paraId="4FD82DC0" w14:textId="3C7892C6">
      <w:pPr>
        <w:pStyle w:val="Subtitle"/>
        <w:ind w:left="426"/>
        <w:rPr>
          <w:rFonts w:ascii="Verdana" w:hAnsi="Verdana" w:cs="Arial"/>
        </w:rPr>
      </w:pPr>
      <w:r w:rsidRPr="03256A87" w:rsidR="00590F7F">
        <w:rPr>
          <w:rFonts w:ascii="Verdana" w:hAnsi="Verdana" w:cs="Arial"/>
        </w:rPr>
        <w:t xml:space="preserve">AN </w:t>
      </w:r>
      <w:r w:rsidRPr="03256A87" w:rsidR="00FB72B3">
        <w:rPr>
          <w:rFonts w:ascii="Verdana" w:hAnsi="Verdana" w:cs="Arial"/>
        </w:rPr>
        <w:t>INTRODUCTION</w:t>
      </w:r>
      <w:r w:rsidRPr="03256A87" w:rsidR="00DC0B2C">
        <w:rPr>
          <w:rFonts w:ascii="Verdana" w:hAnsi="Verdana" w:cs="Arial"/>
        </w:rPr>
        <w:t xml:space="preserve"> TO PSYCHOANALYTIC CONCEPTS 20</w:t>
      </w:r>
      <w:r w:rsidRPr="03256A87" w:rsidR="00E830A5">
        <w:rPr>
          <w:rFonts w:ascii="Verdana" w:hAnsi="Verdana" w:cs="Arial"/>
        </w:rPr>
        <w:t>2</w:t>
      </w:r>
      <w:r w:rsidRPr="03256A87" w:rsidR="2AFED4AD">
        <w:rPr>
          <w:rFonts w:ascii="Verdana" w:hAnsi="Verdana" w:cs="Arial"/>
        </w:rPr>
        <w:t>4</w:t>
      </w:r>
    </w:p>
    <w:p w:rsidR="0074458C" w:rsidP="003067A7" w:rsidRDefault="0074458C" w14:paraId="4FD82DC1" w14:textId="77777777">
      <w:pPr>
        <w:ind w:left="426"/>
        <w:rPr>
          <w:rFonts w:ascii="Verdana" w:hAnsi="Verdana"/>
        </w:rPr>
      </w:pPr>
    </w:p>
    <w:p w:rsidRPr="00C3329A" w:rsidR="003067A7" w:rsidP="003067A7" w:rsidRDefault="003067A7" w14:paraId="4FD82DC2" w14:textId="77777777">
      <w:pPr>
        <w:ind w:left="426"/>
        <w:rPr>
          <w:rFonts w:ascii="Verdana" w:hAnsi="Verdana"/>
        </w:rPr>
      </w:pPr>
    </w:p>
    <w:p w:rsidR="00C3329A" w:rsidP="003067A7" w:rsidRDefault="00C3329A" w14:paraId="4FD82DC3" w14:textId="77777777">
      <w:pPr>
        <w:ind w:left="426"/>
        <w:rPr>
          <w:rFonts w:ascii="Verdana" w:hAnsi="Verdana"/>
        </w:rPr>
      </w:pPr>
      <w:r w:rsidRPr="00C3329A">
        <w:rPr>
          <w:rFonts w:ascii="Verdana" w:hAnsi="Verdana"/>
        </w:rPr>
        <w:t xml:space="preserve">This course will begin by considering 'What is Psychoanalysis?', and will be followed by a series of seminars to consider psychoanalytic concepts from different theoretical perspectives. </w:t>
      </w:r>
    </w:p>
    <w:p w:rsidRPr="00C3329A" w:rsidR="00C3329A" w:rsidP="003067A7" w:rsidRDefault="00C3329A" w14:paraId="4FD82DC4" w14:textId="77777777">
      <w:pPr>
        <w:ind w:left="426"/>
        <w:rPr>
          <w:rFonts w:ascii="Verdana" w:hAnsi="Verdana"/>
        </w:rPr>
      </w:pPr>
    </w:p>
    <w:p w:rsidRPr="00C3329A" w:rsidR="00C3329A" w:rsidP="003067A7" w:rsidRDefault="00C3329A" w14:paraId="4FD82DC6" w14:textId="2A4418C5">
      <w:pPr>
        <w:ind w:left="426"/>
        <w:rPr>
          <w:rFonts w:ascii="Verdana" w:hAnsi="Verdana"/>
        </w:rPr>
      </w:pPr>
      <w:r w:rsidRPr="03256A87" w:rsidR="00C3329A">
        <w:rPr>
          <w:rFonts w:ascii="Verdana" w:hAnsi="Verdana"/>
        </w:rPr>
        <w:t xml:space="preserve">This is a </w:t>
      </w:r>
      <w:r w:rsidRPr="03256A87" w:rsidR="00C3329A">
        <w:rPr>
          <w:rFonts w:ascii="Verdana" w:hAnsi="Verdana"/>
        </w:rPr>
        <w:t>10 week</w:t>
      </w:r>
      <w:r w:rsidRPr="03256A87" w:rsidR="00C3329A">
        <w:rPr>
          <w:rFonts w:ascii="Verdana" w:hAnsi="Verdana"/>
        </w:rPr>
        <w:t xml:space="preserve"> course (2 seminars per evening) to be held on </w:t>
      </w:r>
      <w:r w:rsidRPr="03256A87" w:rsidR="00C3329A">
        <w:rPr>
          <w:rFonts w:ascii="Verdana" w:hAnsi="Verdana"/>
        </w:rPr>
        <w:t xml:space="preserve">Wednesday evenings </w:t>
      </w:r>
      <w:r w:rsidRPr="03256A87" w:rsidR="52776466">
        <w:rPr>
          <w:rFonts w:ascii="Verdana" w:hAnsi="Verdana"/>
        </w:rPr>
        <w:t>in the summer term 202</w:t>
      </w:r>
      <w:r w:rsidRPr="03256A87" w:rsidR="28A8EAAC">
        <w:rPr>
          <w:rFonts w:ascii="Verdana" w:hAnsi="Verdana"/>
        </w:rPr>
        <w:t>4</w:t>
      </w:r>
      <w:r w:rsidRPr="03256A87" w:rsidR="66468DA2">
        <w:rPr>
          <w:rFonts w:ascii="Verdana" w:hAnsi="Verdana"/>
        </w:rPr>
        <w:t xml:space="preserve">. </w:t>
      </w:r>
    </w:p>
    <w:p w:rsidR="51170337" w:rsidP="51170337" w:rsidRDefault="51170337" w14:paraId="6795837A" w14:textId="652EE249">
      <w:pPr>
        <w:pStyle w:val="Normal"/>
        <w:ind w:left="0"/>
        <w:rPr>
          <w:rFonts w:ascii="Verdana" w:hAnsi="Verdana"/>
        </w:rPr>
      </w:pPr>
    </w:p>
    <w:p w:rsidR="00C3329A" w:rsidP="003067A7" w:rsidRDefault="00CD473A" w14:paraId="4FD82DC7" w14:textId="47A1F945">
      <w:pPr>
        <w:ind w:left="426"/>
        <w:rPr>
          <w:rFonts w:ascii="Verdana" w:hAnsi="Verdana"/>
        </w:rPr>
      </w:pPr>
      <w:r w:rsidRPr="2E34E288" w:rsidR="00CD473A">
        <w:rPr>
          <w:rFonts w:ascii="Verdana" w:hAnsi="Verdana"/>
        </w:rPr>
        <w:t>Cost: £50</w:t>
      </w:r>
      <w:r w:rsidRPr="2E34E288" w:rsidR="00C3329A">
        <w:rPr>
          <w:rFonts w:ascii="Verdana" w:hAnsi="Verdana"/>
        </w:rPr>
        <w:t>0 payable before course commences plus £20 administration charge to accompany the application form (cheques payable to ‘The Guild of Psychotherapists’).</w:t>
      </w:r>
    </w:p>
    <w:p w:rsidRPr="00C3329A" w:rsidR="00C3329A" w:rsidP="003067A7" w:rsidRDefault="00C3329A" w14:paraId="4FD82DC8" w14:textId="77777777">
      <w:pPr>
        <w:ind w:left="426"/>
        <w:rPr>
          <w:rFonts w:ascii="Verdana" w:hAnsi="Verdana"/>
        </w:rPr>
      </w:pPr>
    </w:p>
    <w:p w:rsidRPr="00C3329A" w:rsidR="00C3329A" w:rsidP="003067A7" w:rsidRDefault="00C3329A" w14:paraId="4FD82DC9" w14:textId="77777777">
      <w:pPr>
        <w:ind w:left="426"/>
        <w:rPr>
          <w:rFonts w:ascii="Verdana" w:hAnsi="Verdana"/>
        </w:rPr>
      </w:pPr>
      <w:r w:rsidRPr="00C3329A">
        <w:rPr>
          <w:rFonts w:ascii="Verdana" w:hAnsi="Verdana"/>
        </w:rPr>
        <w:t xml:space="preserve">If you have any queries regarding the course, please call on 020 7401 3260 or e-mail: </w:t>
      </w:r>
      <w:hyperlink w:history="1" r:id="rId9">
        <w:r w:rsidRPr="00317D5C" w:rsidR="00BC09F4">
          <w:rPr>
            <w:rStyle w:val="Hyperlink"/>
            <w:rFonts w:ascii="Verdana" w:hAnsi="Verdana"/>
          </w:rPr>
          <w:t>Training@guildofpsychotherapists.org.uk</w:t>
        </w:r>
      </w:hyperlink>
      <w:r w:rsidRPr="00C3329A">
        <w:rPr>
          <w:rFonts w:ascii="Verdana" w:hAnsi="Verdana"/>
        </w:rPr>
        <w:t>.</w:t>
      </w:r>
    </w:p>
    <w:p w:rsidR="00C3329A" w:rsidP="003067A7" w:rsidRDefault="00C3329A" w14:paraId="4FD82DCA" w14:textId="77777777">
      <w:pPr>
        <w:ind w:left="426"/>
        <w:rPr>
          <w:rFonts w:ascii="Verdana" w:hAnsi="Verdana"/>
        </w:rPr>
      </w:pPr>
    </w:p>
    <w:p w:rsidRPr="00C3329A" w:rsidR="00D04420" w:rsidP="003067A7" w:rsidRDefault="00C3329A" w14:paraId="4FD82DCB" w14:noSpellErr="1" w14:textId="3F3CEFA0">
      <w:pPr>
        <w:ind w:left="426"/>
        <w:rPr>
          <w:rFonts w:ascii="Verdana" w:hAnsi="Verdana"/>
        </w:rPr>
      </w:pPr>
      <w:bookmarkStart w:name="_GoBack" w:id="0"/>
      <w:bookmarkEnd w:id="0"/>
    </w:p>
    <w:sectPr w:rsidRPr="00C3329A" w:rsidR="00D04420" w:rsidSect="00094B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orient="portrait" w:code="9"/>
      <w:pgMar w:top="1440" w:right="1701" w:bottom="1440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23" w:rsidRDefault="000D1E23" w14:paraId="4FD82DCE" w14:textId="77777777">
      <w:r>
        <w:separator/>
      </w:r>
    </w:p>
  </w:endnote>
  <w:endnote w:type="continuationSeparator" w:id="0">
    <w:p w:rsidR="000D1E23" w:rsidRDefault="000D1E23" w14:paraId="4FD82D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F5" w:rsidRDefault="001767F5" w14:paraId="4FD82D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767F5" w:rsidR="00433DA1" w:rsidP="00FB72B3" w:rsidRDefault="00433DA1" w14:paraId="4FD82DD3" w14:textId="77777777">
    <w:pPr>
      <w:pStyle w:val="Header"/>
      <w:jc w:val="center"/>
      <w:rPr>
        <w:rFonts w:ascii="Verdana" w:hAnsi="Verdana" w:cs="Arial"/>
        <w:color w:val="003438"/>
        <w:sz w:val="18"/>
        <w:szCs w:val="18"/>
      </w:rPr>
    </w:pPr>
    <w:r w:rsidRPr="001767F5">
      <w:rPr>
        <w:rFonts w:ascii="Verdana" w:hAnsi="Verdana" w:cs="Arial"/>
        <w:color w:val="003438"/>
        <w:sz w:val="18"/>
        <w:szCs w:val="18"/>
      </w:rPr>
      <w:t xml:space="preserve">The Guild of Psychotherapists, 47 Nelson Square, </w:t>
    </w:r>
    <w:proofErr w:type="gramStart"/>
    <w:r w:rsidRPr="001767F5">
      <w:rPr>
        <w:rFonts w:ascii="Verdana" w:hAnsi="Verdana" w:cs="Arial"/>
        <w:color w:val="003438"/>
        <w:sz w:val="18"/>
        <w:szCs w:val="18"/>
      </w:rPr>
      <w:t>London  SE</w:t>
    </w:r>
    <w:proofErr w:type="gramEnd"/>
    <w:r w:rsidRPr="001767F5">
      <w:rPr>
        <w:rFonts w:ascii="Verdana" w:hAnsi="Verdana" w:cs="Arial"/>
        <w:color w:val="003438"/>
        <w:sz w:val="18"/>
        <w:szCs w:val="18"/>
      </w:rPr>
      <w:t>1 0QA</w:t>
    </w:r>
  </w:p>
  <w:p w:rsidRPr="001767F5" w:rsidR="00433DA1" w:rsidP="00FB72B3" w:rsidRDefault="00433DA1" w14:paraId="4FD82DD4" w14:textId="77777777">
    <w:pPr>
      <w:pStyle w:val="Header"/>
      <w:jc w:val="center"/>
      <w:rPr>
        <w:rFonts w:ascii="Verdana" w:hAnsi="Verdana" w:cs="Arial"/>
        <w:color w:val="003438"/>
        <w:sz w:val="18"/>
        <w:szCs w:val="18"/>
      </w:rPr>
    </w:pPr>
    <w:r w:rsidRPr="001767F5">
      <w:rPr>
        <w:rFonts w:ascii="Verdana" w:hAnsi="Verdana" w:cs="Arial"/>
        <w:color w:val="003438"/>
        <w:sz w:val="18"/>
        <w:szCs w:val="18"/>
      </w:rPr>
      <w:t>Telepho</w:t>
    </w:r>
    <w:r w:rsidR="000D76F3">
      <w:rPr>
        <w:rFonts w:ascii="Verdana" w:hAnsi="Verdana" w:cs="Arial"/>
        <w:color w:val="003438"/>
        <w:sz w:val="18"/>
        <w:szCs w:val="18"/>
      </w:rPr>
      <w:t xml:space="preserve">ne: 020 7401 </w:t>
    </w:r>
    <w:proofErr w:type="gramStart"/>
    <w:r w:rsidR="000D76F3">
      <w:rPr>
        <w:rFonts w:ascii="Verdana" w:hAnsi="Verdana" w:cs="Arial"/>
        <w:color w:val="003438"/>
        <w:sz w:val="18"/>
        <w:szCs w:val="18"/>
      </w:rPr>
      <w:t>3260  E-mail</w:t>
    </w:r>
    <w:proofErr w:type="gramEnd"/>
    <w:r w:rsidR="000D76F3">
      <w:rPr>
        <w:rFonts w:ascii="Verdana" w:hAnsi="Verdana" w:cs="Arial"/>
        <w:color w:val="003438"/>
        <w:sz w:val="18"/>
        <w:szCs w:val="18"/>
      </w:rPr>
      <w:t>: Training</w:t>
    </w:r>
    <w:r w:rsidRPr="001767F5">
      <w:rPr>
        <w:rFonts w:ascii="Verdana" w:hAnsi="Verdana" w:cs="Arial"/>
        <w:color w:val="003438"/>
        <w:sz w:val="18"/>
        <w:szCs w:val="18"/>
      </w:rPr>
      <w:t>@guildofpsychotherapists.org.uk</w:t>
    </w:r>
  </w:p>
  <w:p w:rsidRPr="001767F5" w:rsidR="00433DA1" w:rsidP="00FB72B3" w:rsidRDefault="00344209" w14:paraId="4FD82DD5" w14:textId="77777777">
    <w:pPr>
      <w:pStyle w:val="Footer"/>
      <w:jc w:val="center"/>
      <w:rPr>
        <w:rFonts w:ascii="Verdana" w:hAnsi="Verdana" w:cs="Arial"/>
        <w:color w:val="003438"/>
        <w:sz w:val="18"/>
        <w:szCs w:val="18"/>
      </w:rPr>
    </w:pPr>
    <w:hyperlink w:history="1" r:id="rId1">
      <w:r w:rsidRPr="001767F5" w:rsidR="00433DA1">
        <w:rPr>
          <w:rStyle w:val="Hyperlink"/>
          <w:rFonts w:ascii="Verdana" w:hAnsi="Verdana" w:cs="Arial"/>
          <w:sz w:val="18"/>
          <w:szCs w:val="18"/>
        </w:rPr>
        <w:t>www.guildofpsychotherapists.org.uk</w:t>
      </w:r>
    </w:hyperlink>
  </w:p>
  <w:p w:rsidRPr="001767F5" w:rsidR="00433DA1" w:rsidP="00FB72B3" w:rsidRDefault="00433DA1" w14:paraId="4FD82DD6" w14:textId="77777777">
    <w:pPr>
      <w:pStyle w:val="Footer"/>
      <w:jc w:val="center"/>
      <w:rPr>
        <w:rFonts w:ascii="Verdana" w:hAnsi="Verdana" w:cs="Arial"/>
        <w:color w:val="003438"/>
        <w:sz w:val="18"/>
        <w:szCs w:val="18"/>
      </w:rPr>
    </w:pPr>
  </w:p>
  <w:p w:rsidRPr="001767F5" w:rsidR="00433DA1" w:rsidP="001767F5" w:rsidRDefault="001767F5" w14:paraId="4FD82DD7" w14:textId="77777777">
    <w:pPr>
      <w:pStyle w:val="Footer"/>
      <w:tabs>
        <w:tab w:val="center" w:pos="4536"/>
        <w:tab w:val="right" w:pos="9072"/>
      </w:tabs>
      <w:rPr>
        <w:rFonts w:ascii="Verdana" w:hAnsi="Verdana"/>
        <w:color w:val="003438"/>
        <w:sz w:val="18"/>
        <w:szCs w:val="18"/>
      </w:rPr>
    </w:pPr>
    <w:r>
      <w:rPr>
        <w:rFonts w:ascii="Verdana" w:hAnsi="Verdana"/>
        <w:color w:val="003438"/>
        <w:sz w:val="18"/>
        <w:szCs w:val="18"/>
      </w:rPr>
      <w:tab/>
    </w:r>
    <w:r w:rsidRPr="001767F5" w:rsidR="00433DA1">
      <w:rPr>
        <w:rFonts w:ascii="Verdana" w:hAnsi="Verdana"/>
        <w:color w:val="003438"/>
        <w:sz w:val="18"/>
        <w:szCs w:val="18"/>
      </w:rPr>
      <w:t>Company No 2821263</w:t>
    </w:r>
    <w:r>
      <w:rPr>
        <w:rFonts w:ascii="Verdana" w:hAnsi="Verdana"/>
        <w:color w:val="003438"/>
        <w:sz w:val="18"/>
        <w:szCs w:val="18"/>
      </w:rPr>
      <w:tab/>
    </w:r>
    <w:r>
      <w:rPr>
        <w:rFonts w:ascii="Verdana" w:hAnsi="Verdana"/>
        <w:color w:val="003438"/>
        <w:sz w:val="18"/>
        <w:szCs w:val="18"/>
      </w:rPr>
      <w:tab/>
    </w:r>
  </w:p>
  <w:p w:rsidRPr="001767F5" w:rsidR="00433DA1" w:rsidP="00FB72B3" w:rsidRDefault="00433DA1" w14:paraId="4FD82DD8" w14:textId="77777777">
    <w:pPr>
      <w:pStyle w:val="Footer"/>
      <w:jc w:val="center"/>
      <w:rPr>
        <w:rFonts w:ascii="Verdana" w:hAnsi="Verdana"/>
        <w:color w:val="003438"/>
        <w:sz w:val="18"/>
        <w:szCs w:val="18"/>
      </w:rPr>
    </w:pPr>
    <w:r w:rsidRPr="001767F5">
      <w:rPr>
        <w:rFonts w:ascii="Verdana" w:hAnsi="Verdana"/>
        <w:color w:val="003438"/>
        <w:sz w:val="18"/>
        <w:szCs w:val="18"/>
      </w:rPr>
      <w:t>Company limited by guarantee</w:t>
    </w:r>
  </w:p>
  <w:p w:rsidRPr="001767F5" w:rsidR="00433DA1" w:rsidP="00FB72B3" w:rsidRDefault="00433DA1" w14:paraId="4FD82DD9" w14:textId="77777777">
    <w:pPr>
      <w:pStyle w:val="Footer"/>
      <w:jc w:val="center"/>
      <w:rPr>
        <w:rFonts w:ascii="Verdana" w:hAnsi="Verdana"/>
        <w:sz w:val="18"/>
        <w:szCs w:val="18"/>
      </w:rPr>
    </w:pPr>
    <w:r w:rsidRPr="001767F5">
      <w:rPr>
        <w:rFonts w:ascii="Verdana" w:hAnsi="Verdana"/>
        <w:color w:val="003438"/>
        <w:sz w:val="18"/>
        <w:szCs w:val="18"/>
      </w:rPr>
      <w:t>Registered Charity No 1093686 England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F5" w:rsidRDefault="001767F5" w14:paraId="4FD82D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23" w:rsidRDefault="000D1E23" w14:paraId="4FD82DCC" w14:textId="77777777">
      <w:r>
        <w:separator/>
      </w:r>
    </w:p>
  </w:footnote>
  <w:footnote w:type="continuationSeparator" w:id="0">
    <w:p w:rsidR="000D1E23" w:rsidRDefault="000D1E23" w14:paraId="4FD82D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F5" w:rsidRDefault="001767F5" w14:paraId="4FD82DD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FB72B3" w:rsidR="00433DA1" w:rsidP="00FB72B3" w:rsidRDefault="00685E27" w14:paraId="4FD82DD1" w14:textId="77777777">
    <w:pPr>
      <w:pStyle w:val="Heading1"/>
      <w:rPr>
        <w:rFonts w:ascii="Verdana" w:hAnsi="Verdana"/>
      </w:rPr>
    </w:pPr>
    <w:r w:rsidRPr="00FB72B3">
      <w:rPr>
        <w:noProof/>
      </w:rPr>
      <w:drawing>
        <wp:anchor distT="0" distB="0" distL="114300" distR="114300" simplePos="0" relativeHeight="251657728" behindDoc="1" locked="0" layoutInCell="1" allowOverlap="1" wp14:anchorId="4FD82DDC" wp14:editId="4FD82DDD">
          <wp:simplePos x="0" y="0"/>
          <wp:positionH relativeFrom="column">
            <wp:posOffset>4829175</wp:posOffset>
          </wp:positionH>
          <wp:positionV relativeFrom="paragraph">
            <wp:posOffset>-173990</wp:posOffset>
          </wp:positionV>
          <wp:extent cx="1257300" cy="1206500"/>
          <wp:effectExtent l="0" t="0" r="0" b="0"/>
          <wp:wrapNone/>
          <wp:docPr id="1" name="Picture 1" descr="Hea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86" t="4379" r="22873" b="86177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F5" w:rsidRDefault="001767F5" w14:paraId="4FD82DD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B6"/>
    <w:rsid w:val="00047C04"/>
    <w:rsid w:val="0009415A"/>
    <w:rsid w:val="00094B6E"/>
    <w:rsid w:val="000D1E23"/>
    <w:rsid w:val="000D76F3"/>
    <w:rsid w:val="000E556D"/>
    <w:rsid w:val="001253BE"/>
    <w:rsid w:val="0015749E"/>
    <w:rsid w:val="001767F5"/>
    <w:rsid w:val="001A1B51"/>
    <w:rsid w:val="00280375"/>
    <w:rsid w:val="00281B38"/>
    <w:rsid w:val="002E5A6D"/>
    <w:rsid w:val="003067A7"/>
    <w:rsid w:val="00323EB6"/>
    <w:rsid w:val="00344209"/>
    <w:rsid w:val="00391A32"/>
    <w:rsid w:val="003E31A2"/>
    <w:rsid w:val="00413507"/>
    <w:rsid w:val="00421F1B"/>
    <w:rsid w:val="00433DA1"/>
    <w:rsid w:val="00474AC2"/>
    <w:rsid w:val="004916CC"/>
    <w:rsid w:val="004C6639"/>
    <w:rsid w:val="00587C20"/>
    <w:rsid w:val="00590F7F"/>
    <w:rsid w:val="00685E27"/>
    <w:rsid w:val="006E50F5"/>
    <w:rsid w:val="0073424B"/>
    <w:rsid w:val="0074458C"/>
    <w:rsid w:val="0078009B"/>
    <w:rsid w:val="007D7C5F"/>
    <w:rsid w:val="007E29E2"/>
    <w:rsid w:val="008B254B"/>
    <w:rsid w:val="008C2B31"/>
    <w:rsid w:val="008C5919"/>
    <w:rsid w:val="008C6AAB"/>
    <w:rsid w:val="009D37EE"/>
    <w:rsid w:val="009E53EE"/>
    <w:rsid w:val="00A81450"/>
    <w:rsid w:val="00A8421A"/>
    <w:rsid w:val="00AA0DAB"/>
    <w:rsid w:val="00AB6668"/>
    <w:rsid w:val="00B62315"/>
    <w:rsid w:val="00B80047"/>
    <w:rsid w:val="00BC09F4"/>
    <w:rsid w:val="00BC46DF"/>
    <w:rsid w:val="00BE6FAC"/>
    <w:rsid w:val="00C24668"/>
    <w:rsid w:val="00C3329A"/>
    <w:rsid w:val="00CD473A"/>
    <w:rsid w:val="00D04420"/>
    <w:rsid w:val="00D0648E"/>
    <w:rsid w:val="00D24340"/>
    <w:rsid w:val="00DA653E"/>
    <w:rsid w:val="00DC0B2C"/>
    <w:rsid w:val="00DC412E"/>
    <w:rsid w:val="00DE7E3B"/>
    <w:rsid w:val="00E25D9B"/>
    <w:rsid w:val="00E50487"/>
    <w:rsid w:val="00E830A5"/>
    <w:rsid w:val="00ED7472"/>
    <w:rsid w:val="00F10A2D"/>
    <w:rsid w:val="00F12AF2"/>
    <w:rsid w:val="00F273D6"/>
    <w:rsid w:val="00F800CE"/>
    <w:rsid w:val="00FA6861"/>
    <w:rsid w:val="00FB72B3"/>
    <w:rsid w:val="00FD501A"/>
    <w:rsid w:val="03256A87"/>
    <w:rsid w:val="06CB4ADA"/>
    <w:rsid w:val="0EDEC3A8"/>
    <w:rsid w:val="11E8B7B9"/>
    <w:rsid w:val="18D46AFC"/>
    <w:rsid w:val="1E725DBD"/>
    <w:rsid w:val="28767CD9"/>
    <w:rsid w:val="28A8EAAC"/>
    <w:rsid w:val="2AFED4AD"/>
    <w:rsid w:val="2BAD1751"/>
    <w:rsid w:val="2DF3F6DB"/>
    <w:rsid w:val="2E2903AC"/>
    <w:rsid w:val="2E2FEE4A"/>
    <w:rsid w:val="2E34E288"/>
    <w:rsid w:val="2F16DB19"/>
    <w:rsid w:val="3D8F20AC"/>
    <w:rsid w:val="4CB2A400"/>
    <w:rsid w:val="4F7929C0"/>
    <w:rsid w:val="51170337"/>
    <w:rsid w:val="52776466"/>
    <w:rsid w:val="66468DA2"/>
    <w:rsid w:val="684AC4EC"/>
    <w:rsid w:val="6D8DFF24"/>
    <w:rsid w:val="788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FD82DBA"/>
  <w15:chartTrackingRefBased/>
  <w15:docId w15:val="{81B19F2F-2576-4B17-A4E8-89FBF82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9415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C332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941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415A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09415A"/>
    <w:pPr>
      <w:jc w:val="center"/>
    </w:pPr>
    <w:rPr>
      <w:b/>
      <w:szCs w:val="20"/>
      <w:lang w:eastAsia="en-US"/>
    </w:rPr>
  </w:style>
  <w:style w:type="character" w:styleId="Hyperlink">
    <w:name w:val="Hyperlink"/>
    <w:rsid w:val="0074458C"/>
    <w:rPr>
      <w:color w:val="0000FF"/>
      <w:u w:val="single"/>
    </w:rPr>
  </w:style>
  <w:style w:type="table" w:styleId="TableGrid">
    <w:name w:val="Table Grid"/>
    <w:basedOn w:val="TableNormal"/>
    <w:rsid w:val="00FB72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rsid w:val="00C3329A"/>
    <w:pPr>
      <w:spacing w:before="90" w:after="120"/>
      <w:ind w:left="90" w:right="90"/>
      <w:jc w:val="both"/>
    </w:pPr>
    <w:rPr>
      <w:rFonts w:ascii="Arial" w:hAnsi="Arial" w:cs="Arial"/>
      <w:color w:val="666666"/>
      <w:sz w:val="17"/>
      <w:szCs w:val="17"/>
    </w:rPr>
  </w:style>
  <w:style w:type="paragraph" w:styleId="BalloonText">
    <w:name w:val="Balloon Text"/>
    <w:basedOn w:val="Normal"/>
    <w:link w:val="BalloonTextChar"/>
    <w:rsid w:val="00094B6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09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4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Training@guildofpsychotherapists.org.uk" TargetMode="Externa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ldofpsychotherapist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d7250e-461d-42e8-ab1b-53385266221c">
      <Terms xmlns="http://schemas.microsoft.com/office/infopath/2007/PartnerControls"/>
    </lcf76f155ced4ddcb4097134ff3c332f>
    <TaxCatchAll xmlns="219fff85-37a0-4f58-bf1d-9952759677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E66E46F5F2346826238068EB47114" ma:contentTypeVersion="14" ma:contentTypeDescription="Create a new document." ma:contentTypeScope="" ma:versionID="60f2f0e0b4799a6d7d1245727b8cf6f8">
  <xsd:schema xmlns:xsd="http://www.w3.org/2001/XMLSchema" xmlns:xs="http://www.w3.org/2001/XMLSchema" xmlns:p="http://schemas.microsoft.com/office/2006/metadata/properties" xmlns:ns2="219fff85-37a0-4f58-bf1d-995275967771" xmlns:ns3="bad7250e-461d-42e8-ab1b-53385266221c" targetNamespace="http://schemas.microsoft.com/office/2006/metadata/properties" ma:root="true" ma:fieldsID="fc860f8c003af382d4f3870098e88565" ns2:_="" ns3:_="">
    <xsd:import namespace="219fff85-37a0-4f58-bf1d-995275967771"/>
    <xsd:import namespace="bad7250e-461d-42e8-ab1b-5338526622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ff85-37a0-4f58-bf1d-9952759677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174c43-d237-4e48-893e-c562e33f0fb5}" ma:internalName="TaxCatchAll" ma:showField="CatchAllData" ma:web="219fff85-37a0-4f58-bf1d-9952759677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7250e-461d-42e8-ab1b-533852662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277b2a-e9c3-4f25-b407-132a32bbe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0D07F-DAA8-4268-9D1E-0952E89CE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2FB8C-2842-4726-B0FF-2B35AF201E80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219fff85-37a0-4f58-bf1d-995275967771"/>
    <ds:schemaRef ds:uri="bad7250e-461d-42e8-ab1b-53385266221c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06A27CD-31F2-4534-B648-5B31D6AF02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This course will begin by considering 'What is Psychoanalysis</dc:title>
  <dc:subject/>
  <dc:creator>esme.waterfield</dc:creator>
  <keywords/>
  <dc:description/>
  <lastModifiedBy>Training</lastModifiedBy>
  <revision>13</revision>
  <lastPrinted>2016-02-04T15:17:00.0000000Z</lastPrinted>
  <dcterms:created xsi:type="dcterms:W3CDTF">2019-09-28T08:43:00.0000000Z</dcterms:created>
  <dcterms:modified xsi:type="dcterms:W3CDTF">2023-05-16T13:36:22.7758111Z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0x010100C0FE66E46F5F2346826238068EB47114</vt:lpwstr>
  </property>
  <property fmtid="{D5CDD505-2E9C-101B-9397-08002B2CF9AE}" pid="3" name="MediaServiceImageTags">
    <vt:lpwstr/>
  </property>
</Properties>
</file>